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16"/>
        <w:gridCol w:w="3049"/>
        <w:gridCol w:w="1490"/>
        <w:gridCol w:w="1214"/>
        <w:gridCol w:w="1217"/>
      </w:tblGrid>
      <w:tr w:rsidR="00D27309" w:rsidRPr="00316E5F" w:rsidTr="00D27309">
        <w:trPr>
          <w:trHeight w:val="383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7309" w:rsidRPr="00316E5F" w:rsidRDefault="00D27309"/>
        </w:tc>
        <w:tc>
          <w:tcPr>
            <w:tcW w:w="6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7309" w:rsidRPr="00BA1AF5" w:rsidRDefault="00D27309" w:rsidP="00D27309">
            <w:pPr>
              <w:ind w:left="3345" w:hanging="567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AF5">
              <w:rPr>
                <w:rFonts w:ascii="Times New Roman" w:hAnsi="Times New Roman" w:cs="Times New Roman"/>
                <w:noProof/>
                <w:lang w:eastAsia="ru-RU"/>
              </w:rPr>
              <w:t>ПРИЛОЖЕНИЕ № 1</w:t>
            </w:r>
          </w:p>
          <w:p w:rsidR="00D27309" w:rsidRDefault="00D27309" w:rsidP="00D27309">
            <w:pPr>
              <w:ind w:left="3345" w:hanging="567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AF5">
              <w:rPr>
                <w:rFonts w:ascii="Times New Roman" w:hAnsi="Times New Roman" w:cs="Times New Roman"/>
                <w:noProof/>
                <w:lang w:eastAsia="ru-RU"/>
              </w:rPr>
              <w:t>к решению Совета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Крымского городского поселения Крымского района</w:t>
            </w:r>
          </w:p>
          <w:p w:rsidR="00D27309" w:rsidRPr="00BA1AF5" w:rsidRDefault="00D27309" w:rsidP="00D27309">
            <w:pPr>
              <w:ind w:left="3345" w:hanging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от 30.05.2017 № 191</w:t>
            </w:r>
          </w:p>
          <w:p w:rsidR="00D27309" w:rsidRPr="00316E5F" w:rsidRDefault="00D27309" w:rsidP="00D27309">
            <w:pPr>
              <w:ind w:left="3345" w:hanging="567"/>
            </w:pPr>
          </w:p>
        </w:tc>
      </w:tr>
      <w:tr w:rsidR="00316E5F" w:rsidRPr="00316E5F" w:rsidTr="00D27309">
        <w:trPr>
          <w:trHeight w:val="51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316E5F" w:rsidRDefault="00316E5F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316E5F" w:rsidRDefault="00316E5F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316E5F" w:rsidRDefault="00316E5F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316E5F" w:rsidRDefault="00316E5F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316E5F" w:rsidRDefault="00316E5F"/>
        </w:tc>
      </w:tr>
      <w:tr w:rsidR="00D27309" w:rsidRPr="00316E5F" w:rsidTr="00D27309">
        <w:trPr>
          <w:trHeight w:val="42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7309" w:rsidRPr="00316E5F" w:rsidRDefault="00D27309" w:rsidP="00D27309">
            <w:pPr>
              <w:jc w:val="center"/>
            </w:pPr>
            <w:r w:rsidRPr="00451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Крымского городского поселения Крымского района по кодам видов доходов, подвидов доходов, классификации операций сектора государственного управления, относящихся к доходам бюджета, за 2016 год</w:t>
            </w:r>
          </w:p>
        </w:tc>
      </w:tr>
      <w:tr w:rsidR="00316E5F" w:rsidRPr="00451EFD" w:rsidTr="00316E5F">
        <w:trPr>
          <w:trHeight w:val="1129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16E5F" w:rsidRPr="00451EFD" w:rsidTr="00D27309">
        <w:trPr>
          <w:trHeight w:val="72"/>
        </w:trPr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6E5F" w:rsidRPr="00451EFD" w:rsidTr="00D27309">
        <w:trPr>
          <w:trHeight w:val="1545"/>
        </w:trPr>
        <w:tc>
          <w:tcPr>
            <w:tcW w:w="2393" w:type="dxa"/>
            <w:tcBorders>
              <w:top w:val="single" w:sz="4" w:space="0" w:color="auto"/>
            </w:tcBorders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исполнения %</w:t>
            </w: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76" w:type="dxa"/>
            <w:gridSpan w:val="2"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83" w:type="dxa"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08" w:type="dxa"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235 239,6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239 468,5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1  00  00000  00  0000  000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248 959,0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253 762,7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1  01  02000  01  0000  110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93 829,0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95 650,3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1  03  02000  01  0000  110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8 977,0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9 131,6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1  05  03010  01  0000  110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774,9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1  06  01000  13  0000  110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17 200,0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17 526,3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1  06  06000  13  0000  110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64 928,0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66 188,9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1969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1  11  05013  13  0000  120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22 727,0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23 168,0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1932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</w:t>
            </w:r>
            <w:proofErr w:type="gramStart"/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платы,  а</w:t>
            </w:r>
            <w:proofErr w:type="gramEnd"/>
            <w:r w:rsidRPr="00451EFD">
              <w:rPr>
                <w:rFonts w:ascii="Times New Roman" w:hAnsi="Times New Roman" w:cs="Times New Roman"/>
                <w:sz w:val="20"/>
                <w:szCs w:val="20"/>
              </w:rPr>
              <w:t xml:space="preserve"> также средства от продажи права на заключение договоров аренды за земли, находящиеся в собственности городских поселений (за исключением земельных </w:t>
            </w:r>
            <w:r w:rsidRPr="0045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1  11  05025  13  0000  120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1800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1  11  05035  13  0000  120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10 562,0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10 766,5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1152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1  11  05075  13  0000  120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12 198,0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12 434,2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1260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1  11  07015  13  0000  120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630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1  13  02995  13  0000  130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1260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1  14  06013  13  0000  430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5 677,0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5 787,4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2220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1  14  06313  13  0000  430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536,0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1969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1  16  33050  13  0000  140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945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1  16  90050  13  0000  140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630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 xml:space="preserve">1  17  01050  13  0000  180 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6E5F" w:rsidRPr="00451EFD" w:rsidTr="00D27309">
        <w:trPr>
          <w:trHeight w:val="398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 xml:space="preserve">1  17  05050  13  0000  180 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10 703,0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10 910,5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bCs/>
                <w:sz w:val="20"/>
                <w:szCs w:val="20"/>
              </w:rPr>
              <w:t>2  00  00000  00  0000  000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-13 719,4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-14 294,2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316E5F" w:rsidRPr="00451EFD" w:rsidTr="00D27309">
        <w:trPr>
          <w:trHeight w:val="630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2  02  00000  00  0000  000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22 166,3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21 591,5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316E5F" w:rsidRPr="00451EFD" w:rsidTr="00D27309">
        <w:trPr>
          <w:trHeight w:val="945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2  02  02000  00  0000  151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21 853,9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21 279,1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316E5F" w:rsidRPr="00451EFD" w:rsidTr="00D27309">
        <w:trPr>
          <w:trHeight w:val="630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2  02  02051  13  0000  151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8 095,1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8 095,0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6E5F" w:rsidRPr="00451EFD" w:rsidTr="00D27309">
        <w:trPr>
          <w:trHeight w:val="338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2  02  02999  13  0000  151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13 758,8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13 184,1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316E5F" w:rsidRPr="00451EFD" w:rsidTr="00D27309">
        <w:trPr>
          <w:trHeight w:val="630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2  02  03000  00  0000  151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6E5F" w:rsidRPr="00451EFD" w:rsidTr="00D27309">
        <w:trPr>
          <w:trHeight w:val="945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2  02  03024  13  0000  151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76" w:type="dxa"/>
            <w:gridSpan w:val="2"/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2  02  04000  00  0000  151</w:t>
            </w:r>
          </w:p>
        </w:tc>
        <w:tc>
          <w:tcPr>
            <w:tcW w:w="1483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08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11" w:type="dxa"/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6E5F" w:rsidRPr="00451EFD" w:rsidTr="00D27309">
        <w:trPr>
          <w:trHeight w:val="630"/>
        </w:trPr>
        <w:tc>
          <w:tcPr>
            <w:tcW w:w="2393" w:type="dxa"/>
            <w:tcBorders>
              <w:bottom w:val="single" w:sz="4" w:space="0" w:color="auto"/>
            </w:tcBorders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2  02  04999  13  0000  151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6E5F" w:rsidRPr="00451EFD" w:rsidTr="00D27309">
        <w:trPr>
          <w:trHeight w:val="10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2  19  05000  13  0000  151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-35 885,7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-35 885,7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6E5F" w:rsidRPr="00451EFD" w:rsidTr="00D27309">
        <w:trPr>
          <w:trHeight w:val="225"/>
        </w:trPr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Заместитель главы Крымского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Крымского района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 w:rsidP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EFD">
              <w:rPr>
                <w:rFonts w:ascii="Times New Roman" w:hAnsi="Times New Roman" w:cs="Times New Roman"/>
                <w:sz w:val="20"/>
                <w:szCs w:val="20"/>
              </w:rPr>
              <w:t>М.А.Забарина</w:t>
            </w:r>
            <w:proofErr w:type="spellEnd"/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E5F" w:rsidRPr="00451EFD" w:rsidTr="00D27309">
        <w:trPr>
          <w:trHeight w:val="31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E5F" w:rsidRPr="00451EFD" w:rsidRDefault="00316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29F" w:rsidRPr="00451EFD" w:rsidRDefault="0097329F">
      <w:pPr>
        <w:rPr>
          <w:rFonts w:ascii="Times New Roman" w:hAnsi="Times New Roman" w:cs="Times New Roman"/>
          <w:sz w:val="20"/>
          <w:szCs w:val="20"/>
        </w:rPr>
      </w:pPr>
    </w:p>
    <w:sectPr w:rsidR="0097329F" w:rsidRPr="00451EFD" w:rsidSect="00FF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39"/>
    <w:rsid w:val="00316E5F"/>
    <w:rsid w:val="00451EFD"/>
    <w:rsid w:val="0097329F"/>
    <w:rsid w:val="00BA1AF5"/>
    <w:rsid w:val="00C24139"/>
    <w:rsid w:val="00D15BFC"/>
    <w:rsid w:val="00D27309"/>
    <w:rsid w:val="00FF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CB0754-33ED-4B10-BA31-65884731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57D3-3DCF-440E-A77F-D097366B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Skolkovo</dc:creator>
  <cp:keywords/>
  <dc:description/>
  <cp:lastModifiedBy>1</cp:lastModifiedBy>
  <cp:revision>9</cp:revision>
  <dcterms:created xsi:type="dcterms:W3CDTF">2017-05-02T08:49:00Z</dcterms:created>
  <dcterms:modified xsi:type="dcterms:W3CDTF">2017-06-07T05:24:00Z</dcterms:modified>
</cp:coreProperties>
</file>